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44" w:rsidRPr="00D36F44" w:rsidRDefault="00D36F44" w:rsidP="00D36F44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Трезвость – мудрость народа!</w:t>
      </w:r>
    </w:p>
    <w:p w:rsidR="00D36F44" w:rsidRPr="00D36F44" w:rsidRDefault="00D36F44" w:rsidP="00D36F44">
      <w:pPr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Активисты Благотворительного фонда «</w:t>
      </w:r>
      <w:proofErr w:type="spellStart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Югорск</w:t>
      </w:r>
      <w:proofErr w:type="spellEnd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без наркотиков» вернулись с 15-й научно-практической конференции "Трезвость - необходимое условие устойчивого развития человечества", посвященной вопросам роли Трезвости в развитии общества. Мероприятие проходило с 24 по 25 февраля 2017 г. в </w:t>
      </w:r>
      <w:proofErr w:type="gramStart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городе</w:t>
      </w:r>
      <w:proofErr w:type="gramEnd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Тюмень, который является одним из крупнейших центров современного трезвеннического движения России.</w:t>
      </w:r>
      <w:r w:rsidR="00AE4BA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Участники конференции затронули важные вопросы утверждения и сохранения Трезвости. Большая часть </w:t>
      </w:r>
      <w:proofErr w:type="gramStart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докладов, представленных на конференции была</w:t>
      </w:r>
      <w:proofErr w:type="gramEnd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посвящена организации уроков Трезвости в учебных заведениях, как наиболее эффективном способе сохранения естественной Трезвости у детей. На конференции были </w:t>
      </w:r>
      <w:proofErr w:type="gramStart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приобретены методические пособия по проведению уроков Трезвости и получены</w:t>
      </w:r>
      <w:proofErr w:type="gramEnd"/>
      <w:r w:rsidRPr="00D36F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ценные советы от авторов этих пособий.</w:t>
      </w:r>
      <w:r w:rsidRPr="00D36F44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D36F44" w:rsidRPr="00D36F44" w:rsidRDefault="00D36F44" w:rsidP="00D36F4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Наиболее запоминающимися стали представленные доклады Загуменного Владимира Афанасьевича и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Огородниковой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Ирины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Палладьевны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Загуменный</w:t>
      </w:r>
      <w:proofErr w:type="gram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В.А. провел более 1500 уроков трезвости в начальной школе. Более того, его первые ученики уже стали волонтерами, добровольцами, и сами проводят уроки трезвости в младших классах. </w:t>
      </w:r>
      <w:proofErr w:type="gram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Загуменный</w:t>
      </w:r>
      <w:proofErr w:type="gram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В.А. и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Огородникова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И.П. разработали и выпустили специальные учебно-методические пособия для учащихся, родителей и преподавателей. </w:t>
      </w:r>
    </w:p>
    <w:p w:rsidR="00D36F44" w:rsidRPr="00D36F44" w:rsidRDefault="00D36F44" w:rsidP="00D36F4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23 марта в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.Ю</w:t>
      </w:r>
      <w:proofErr w:type="gram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горске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состоится открытый флэш-семинар «Стратегия формирования здорового образа жизни населения:</w:t>
      </w:r>
      <w:r w:rsidR="006B63A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опыт, перспективы развития», посвященный Году здоровья в Ханты-Мансийском автономном округе-Югре. Организаторы: управление по вопросам общественной безопасности администрации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</w:t>
      </w:r>
      <w:proofErr w:type="gram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.Ю</w:t>
      </w:r>
      <w:proofErr w:type="gram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горска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Благотворительный фонд «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Югорск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без наркотиков», муниципальное бюджетное учреждение «Централизованная библиотечная система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г.Югорска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». В работе семинара планирует принять участие А.А. Зверев, председатель общественной организации утверждения и сохранения трезвости "Трезвая Тюмень". Таким </w:t>
      </w:r>
      <w:proofErr w:type="gram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образом</w:t>
      </w:r>
      <w:proofErr w:type="gram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продолжится сотрудничество между общественными объединениями, которое началось с 2014 года.</w:t>
      </w:r>
    </w:p>
    <w:p w:rsidR="00D36F44" w:rsidRPr="00D36F44" w:rsidRDefault="00D36F44" w:rsidP="00D36F4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 семинаре будут рассмотрены следующие темы: "Формы и методы работы по пропаганде здорового образа жизни и профилактике наркологических заболеваний", "Социальное партнерство в формировании здорового образа жизни", "Комплексный подход к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здоровьесохранению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условиях школы", "Эффективные технологии предотвращения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интоксикантных</w:t>
      </w:r>
      <w:proofErr w:type="spellEnd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зависимостей, технологий утверждения и сохранения трезвости в молодёжной среде", "Создание межведомственного координационного совета по формированию здорового образа жизни", "Формы и методы формирования знаний о здоровом образе жизни у младших школьников", "Методика проведения уроков трезвости. Особенности подготовки преподавателей теории трезвости", "Принципы эффективной социальной рекламы, направленной на пропаганду трезвости, здорового образа жизни и семейных ценностей". Александр Александрович раскроет тему «Вопросы программирования человека, семьи, общества на отравление табачно-алкогольно-наркотическими ядами, возвращения отнятой Трезвости».</w:t>
      </w:r>
    </w:p>
    <w:p w:rsidR="00D36F44" w:rsidRPr="00D36F44" w:rsidRDefault="00D36F44" w:rsidP="00D36F44">
      <w:pPr>
        <w:jc w:val="righ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Андрей </w:t>
      </w:r>
      <w:proofErr w:type="spellStart"/>
      <w:r w:rsidRPr="00D36F4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Чагодайкин</w:t>
      </w:r>
      <w:proofErr w:type="spellEnd"/>
    </w:p>
    <w:p w:rsidR="00D36F44" w:rsidRPr="00D36F44" w:rsidRDefault="00D36F44" w:rsidP="00D36F4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6F44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2D4EBA" wp14:editId="20322CC9">
            <wp:simplePos x="0" y="0"/>
            <wp:positionH relativeFrom="column">
              <wp:posOffset>-270510</wp:posOffset>
            </wp:positionH>
            <wp:positionV relativeFrom="paragraph">
              <wp:posOffset>175260</wp:posOffset>
            </wp:positionV>
            <wp:extent cx="6076950" cy="2951480"/>
            <wp:effectExtent l="19050" t="0" r="0" b="0"/>
            <wp:wrapSquare wrapText="bothSides"/>
            <wp:docPr id="1" name="Рисунок 1" descr="C:\Users\домашний\Desktop\трезвос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трезвос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5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F44" w:rsidRPr="00D36F44" w:rsidRDefault="00D36F44" w:rsidP="00D36F44">
      <w:pPr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:rsidR="00D36F44" w:rsidRPr="00D36F44" w:rsidRDefault="00D36F44" w:rsidP="00D36F44">
      <w:pPr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:rsidR="00D36F44" w:rsidRPr="00D36F44" w:rsidRDefault="00D36F44" w:rsidP="00D36F44">
      <w:pPr>
        <w:jc w:val="both"/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</w:pPr>
    </w:p>
    <w:p w:rsidR="00BA51B8" w:rsidRDefault="00BA51B8"/>
    <w:sectPr w:rsidR="00BA51B8" w:rsidSect="0015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B2"/>
    <w:rsid w:val="006B63AE"/>
    <w:rsid w:val="009834B2"/>
    <w:rsid w:val="00AE4BA1"/>
    <w:rsid w:val="00BA51B8"/>
    <w:rsid w:val="00D3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Казаченко Татьяна Владимировна</dc:creator>
  <cp:keywords/>
  <dc:description/>
  <cp:lastModifiedBy>Казаченко Татьяна Владимировна</cp:lastModifiedBy>
  <cp:revision>5</cp:revision>
  <dcterms:created xsi:type="dcterms:W3CDTF">2017-03-02T05:09:00Z</dcterms:created>
  <dcterms:modified xsi:type="dcterms:W3CDTF">2017-03-02T07:36:00Z</dcterms:modified>
</cp:coreProperties>
</file>